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F92532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января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70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55357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феврале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553573" w:rsidRPr="00553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23.10.2019г. №904 «Об утверждении муниципальной программы «Молодое поколение МО Сертолово» на 2020-2024 годы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феврале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59039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03497" w:rsidRPr="00B03497">
        <w:rPr>
          <w:rFonts w:ascii="Times New Roman" w:hAnsi="Times New Roman" w:cs="Times New Roman"/>
          <w:sz w:val="28"/>
          <w:szCs w:val="24"/>
        </w:rPr>
        <w:t xml:space="preserve"> </w:t>
      </w:r>
      <w:r w:rsidR="00553573">
        <w:rPr>
          <w:rFonts w:ascii="Times New Roman" w:hAnsi="Times New Roman" w:cs="Times New Roman"/>
          <w:sz w:val="28"/>
          <w:szCs w:val="24"/>
        </w:rPr>
        <w:t xml:space="preserve">Торжественно-траурный митинг </w:t>
      </w:r>
      <w:r w:rsidR="00B03497">
        <w:rPr>
          <w:rFonts w:ascii="Times New Roman" w:hAnsi="Times New Roman" w:cs="Times New Roman"/>
          <w:sz w:val="28"/>
          <w:szCs w:val="24"/>
        </w:rPr>
        <w:t>-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207A64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около дома №6 по  ул. Молодежная.</w:t>
      </w:r>
      <w:r w:rsidR="00207A64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>Монумент «Воинам, погибшим в локальных войнах и военных конфликтах»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7A64" w:rsidRDefault="00A67BA3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1.2.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15.02.2024г.,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Спортивно-игровую программу «Сильные, смелые, ловкие, умелые» ко Дню Защитника Отечества, начало в 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15: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проведения: г. </w:t>
      </w:r>
      <w:r w:rsidR="00207A64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«Высота».</w:t>
      </w:r>
    </w:p>
    <w:p w:rsidR="009B3A9A" w:rsidRPr="0017456B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центр «Спектр»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9B" w:rsidRDefault="00034E9B" w:rsidP="004D6951">
      <w:pPr>
        <w:spacing w:after="0" w:line="240" w:lineRule="auto"/>
      </w:pPr>
      <w:r>
        <w:separator/>
      </w:r>
    </w:p>
  </w:endnote>
  <w:endnote w:type="continuationSeparator" w:id="1">
    <w:p w:rsidR="00034E9B" w:rsidRDefault="00034E9B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9B" w:rsidRDefault="00034E9B" w:rsidP="004D6951">
      <w:pPr>
        <w:spacing w:after="0" w:line="240" w:lineRule="auto"/>
      </w:pPr>
      <w:r>
        <w:separator/>
      </w:r>
    </w:p>
  </w:footnote>
  <w:footnote w:type="continuationSeparator" w:id="1">
    <w:p w:rsidR="00034E9B" w:rsidRDefault="00034E9B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6ADA"/>
    <w:rsid w:val="00157C1A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59E4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F35E0"/>
    <w:rsid w:val="003016A1"/>
    <w:rsid w:val="00307DAE"/>
    <w:rsid w:val="0032412F"/>
    <w:rsid w:val="003332FA"/>
    <w:rsid w:val="00342376"/>
    <w:rsid w:val="00363BFB"/>
    <w:rsid w:val="003721E6"/>
    <w:rsid w:val="003770CC"/>
    <w:rsid w:val="00382E91"/>
    <w:rsid w:val="003876F8"/>
    <w:rsid w:val="003A0C56"/>
    <w:rsid w:val="003B23B2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1DD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75AAA"/>
    <w:rsid w:val="006776A7"/>
    <w:rsid w:val="00694D80"/>
    <w:rsid w:val="00697F24"/>
    <w:rsid w:val="006C2C0B"/>
    <w:rsid w:val="006C437E"/>
    <w:rsid w:val="006D2E96"/>
    <w:rsid w:val="006D39EB"/>
    <w:rsid w:val="006E494C"/>
    <w:rsid w:val="006E7D1C"/>
    <w:rsid w:val="0070550B"/>
    <w:rsid w:val="00705D19"/>
    <w:rsid w:val="007208F8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6BF1"/>
    <w:rsid w:val="007810AD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9F1C4C"/>
    <w:rsid w:val="00A0465C"/>
    <w:rsid w:val="00A565FA"/>
    <w:rsid w:val="00A622C1"/>
    <w:rsid w:val="00A670D1"/>
    <w:rsid w:val="00A67BA3"/>
    <w:rsid w:val="00A705E7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3603"/>
    <w:rsid w:val="00B03497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6075"/>
    <w:rsid w:val="00CE7762"/>
    <w:rsid w:val="00CF35BC"/>
    <w:rsid w:val="00CF542F"/>
    <w:rsid w:val="00D02551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7166"/>
    <w:rsid w:val="00D67D11"/>
    <w:rsid w:val="00D72BA6"/>
    <w:rsid w:val="00D76B87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4B66"/>
    <w:rsid w:val="00F656AE"/>
    <w:rsid w:val="00F65975"/>
    <w:rsid w:val="00F868E6"/>
    <w:rsid w:val="00F92532"/>
    <w:rsid w:val="00FA16E9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26</cp:revision>
  <cp:lastPrinted>2023-11-17T06:33:00Z</cp:lastPrinted>
  <dcterms:created xsi:type="dcterms:W3CDTF">2023-08-24T08:54:00Z</dcterms:created>
  <dcterms:modified xsi:type="dcterms:W3CDTF">2024-01-29T09:54:00Z</dcterms:modified>
</cp:coreProperties>
</file>